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专项聘请专家等费用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439.5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345.85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93.65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93.65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345.85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345.85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439.5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345.85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落实好专项技术调查官、特邀调解员、人民陪审员等专业专家的聘请工作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439.5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345.85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78.69%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知产庭聘请专家数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=30人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30人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聘请费用标准符合率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聘请费用支付及时性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成本控制计划性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对审判职能的提升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74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落实好专项技术调查官、特邀调解员、人民陪审员等专业专家的聘请工作。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落实好专项技术调查官、特邀调解员、人民陪审员等专业专家的聘请工作。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落实好专项技术调查官、特邀调解员、人民陪审员等专业专家的聘请工作。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落实好专项技术调查官、特邀调解员、人民陪审员等专业专家的聘请工作。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落实好专项技术调查官、特邀调解员、人民陪审员等专业专家的聘请工作。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预算执行不符合预期。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加强预算编制合理性，加强预算执行管控力度。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